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拓展训练 2020年  人教版 九年级 上册 数学25.1.2概率</w:t>
      </w:r>
    </w:p>
    <w:p>
      <w:pPr>
        <w:numPr>
          <w:ilvl w:val="0"/>
          <w:numId w:val="0"/>
        </w:numPr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1．（独家原创试题）在奥运会热身中，朱婷发球成功率大约是95.5%，下列说法错误的是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A．朱婷发球2次，一定全部成功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B．朱婷发球2次，不一定全部成功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C．朱婷发球1次，不成功的可能性较小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D．朱婷发球1次，成功的可能性较大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2．商场举行摸奖促销活动，对于“抽到一等奖的概率为0.1”，下列说法正确的是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A．抽10次奖必有一次抽到一等奖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B．抽一次不可能抽到一等奖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C．抽10次也可能没有抽到一等奖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D．抽了9次如果没有抽到一等奖，那么再抽一次肯定抽到一等奖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3．（2018广西柳州中考）如图25 -1-2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，现有四张扑克牌：红桃A、黑桃A、梅花A和方块A．将这四张牌洗匀后正面朝下放在桌面上，再从中任意抽取一张牌，则抽到红桃A的概率为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898775" cy="1014730"/>
            <wp:effectExtent l="0" t="0" r="15875" b="1397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8775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680" w:firstLineChars="800"/>
        <w:rPr>
          <w:rFonts w:hint="eastAsia"/>
        </w:rPr>
      </w:pPr>
      <w:r>
        <w:rPr>
          <w:rFonts w:hint="eastAsia"/>
        </w:rPr>
        <w:t>图25-1-2-1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A．1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drawing>
          <wp:inline distT="0" distB="0" distL="114300" distR="114300">
            <wp:extent cx="142875" cy="390525"/>
            <wp:effectExtent l="0" t="0" r="0" b="889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C</w:t>
      </w:r>
      <w:r>
        <w:rPr>
          <w:rFonts w:hint="eastAsia"/>
        </w:rPr>
        <w:t>．</w:t>
      </w:r>
      <w:r>
        <w:drawing>
          <wp:inline distT="0" distB="0" distL="114300" distR="114300">
            <wp:extent cx="142875" cy="390525"/>
            <wp:effectExtent l="0" t="0" r="0" b="889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D</w:t>
      </w:r>
      <w:r>
        <w:rPr>
          <w:rFonts w:hint="eastAsia"/>
        </w:rPr>
        <w:t>．</w:t>
      </w:r>
      <w:r>
        <w:drawing>
          <wp:inline distT="0" distB="0" distL="114300" distR="114300">
            <wp:extent cx="142875" cy="390525"/>
            <wp:effectExtent l="0" t="0" r="0" b="889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4．（2018辽宁铁岭中考）有8张看上去无差别的卡片，正面分别</w:t>
      </w:r>
      <w:r>
        <w:rPr>
          <w:rFonts w:hint="eastAsia"/>
          <w:lang w:val="en-US" w:eastAsia="zh-CN"/>
        </w:rPr>
        <w:t>写</w:t>
      </w:r>
      <w:r>
        <w:rPr>
          <w:rFonts w:hint="eastAsia"/>
        </w:rPr>
        <w:t>着1</w:t>
      </w:r>
      <w:r>
        <w:rPr>
          <w:rFonts w:hint="eastAsia"/>
          <w:lang w:eastAsia="zh-CN"/>
        </w:rPr>
        <w:t>、</w:t>
      </w:r>
      <w:r>
        <w:rPr>
          <w:rFonts w:hint="eastAsia"/>
        </w:rPr>
        <w:t>2、3、4、5、6、7、8．把卡片背面朝上洗匀后，从中任意抽取一张卡片，卡片上的数字是偶数的概率是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33350" cy="390525"/>
            <wp:effectExtent l="0" t="0" r="0" b="8890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</w:t>
      </w:r>
      <w:r>
        <w:drawing>
          <wp:inline distT="0" distB="0" distL="114300" distR="114300">
            <wp:extent cx="133350" cy="390525"/>
            <wp:effectExtent l="0" t="0" r="0" b="889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C</w:t>
      </w:r>
      <w:r>
        <w:rPr>
          <w:rFonts w:hint="eastAsia"/>
        </w:rPr>
        <w:t>．</w:t>
      </w:r>
      <w:r>
        <w:drawing>
          <wp:inline distT="0" distB="0" distL="114300" distR="114300">
            <wp:extent cx="142875" cy="390525"/>
            <wp:effectExtent l="0" t="0" r="0" b="889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</w:t>
      </w:r>
      <w:r>
        <w:drawing>
          <wp:inline distT="0" distB="0" distL="114300" distR="114300">
            <wp:extent cx="142875" cy="390525"/>
            <wp:effectExtent l="0" t="0" r="0" b="8890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5．（2017江苏徐州中考）如图25 -1-2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>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转盘</w:t>
      </w:r>
      <w:r>
        <w:rPr>
          <w:rFonts w:hint="eastAsia"/>
          <w:lang w:eastAsia="zh-CN"/>
        </w:rPr>
        <w:t>中</w:t>
      </w:r>
      <w:r>
        <w:rPr>
          <w:rFonts w:hint="eastAsia"/>
        </w:rPr>
        <w:t>6个</w:t>
      </w:r>
      <w:r>
        <w:rPr>
          <w:rFonts w:hint="eastAsia"/>
          <w:lang w:eastAsia="zh-CN"/>
        </w:rPr>
        <w:t>扇</w:t>
      </w:r>
      <w:r>
        <w:rPr>
          <w:rFonts w:hint="eastAsia"/>
        </w:rPr>
        <w:t>形的面积相等，任意转动转盘1次，当转盘停止转动时，指针指向的数小于5的概率为____．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02335" cy="856615"/>
            <wp:effectExtent l="0" t="0" r="12065" b="635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图25-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-2-2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6．（2017江苏连云港四模）已知一个口袋装有7个只有颜色不同、其他都相同的球，其中3个白球、4个黑球．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(1)求从中随机取出一个球是黑球的概率；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(2)若往口袋中再放入</w:t>
      </w:r>
      <w:r>
        <w:rPr>
          <w:rFonts w:hint="eastAsia"/>
          <w:lang w:eastAsia="zh-CN"/>
        </w:rPr>
        <w:t>x</w:t>
      </w:r>
      <w:r>
        <w:rPr>
          <w:rFonts w:hint="eastAsia"/>
        </w:rPr>
        <w:t>个黑球，且从口袋中随机取出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一个球是白球的概率是</w:t>
      </w:r>
      <w:r>
        <w:drawing>
          <wp:inline distT="0" distB="0" distL="114300" distR="114300">
            <wp:extent cx="198120" cy="541655"/>
            <wp:effectExtent l="0" t="0" r="0" b="1143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1．（2017内蒙古鄂尔多斯中考）四张形状、大小完全一致的卡片，放</w:t>
      </w:r>
      <w:r>
        <w:rPr>
          <w:rFonts w:hint="eastAsia"/>
          <w:lang w:eastAsia="zh-CN"/>
        </w:rPr>
        <w:t>在</w:t>
      </w:r>
      <w:r>
        <w:rPr>
          <w:rFonts w:hint="eastAsia"/>
        </w:rPr>
        <w:t>不透明的箱子中，每张卡片正反面上分别标的点的坐标如下表所示：</w:t>
      </w:r>
    </w:p>
    <w:tbl>
      <w:tblPr>
        <w:tblStyle w:val="4"/>
        <w:tblW w:w="79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588"/>
        <w:gridCol w:w="1662"/>
        <w:gridCol w:w="1700"/>
        <w:gridCol w:w="1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第一张</w:t>
            </w:r>
          </w:p>
        </w:tc>
        <w:tc>
          <w:tcPr>
            <w:tcW w:w="166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第二张</w:t>
            </w:r>
          </w:p>
        </w:tc>
        <w:tc>
          <w:tcPr>
            <w:tcW w:w="170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第三张</w:t>
            </w:r>
          </w:p>
        </w:tc>
        <w:tc>
          <w:tcPr>
            <w:tcW w:w="167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正面</w:t>
            </w:r>
          </w:p>
        </w:tc>
        <w:tc>
          <w:tcPr>
            <w:tcW w:w="1588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2,3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66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1,3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70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-1,2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67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2,4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反面</w:t>
            </w:r>
          </w:p>
        </w:tc>
        <w:tc>
          <w:tcPr>
            <w:tcW w:w="1588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-2,1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66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-1，-3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70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1,2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67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-3,4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若从中随机抽取一张，其正反面上两点正好关于y轴对称的概率是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 .</w:t>
      </w:r>
      <w:r>
        <w:drawing>
          <wp:inline distT="0" distB="0" distL="114300" distR="114300">
            <wp:extent cx="142875" cy="390525"/>
            <wp:effectExtent l="0" t="0" r="0" b="8890"/>
            <wp:docPr id="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B.</w:t>
      </w:r>
      <w:r>
        <w:drawing>
          <wp:inline distT="0" distB="0" distL="114300" distR="114300">
            <wp:extent cx="142875" cy="390525"/>
            <wp:effectExtent l="0" t="0" r="0" b="889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C.</w:t>
      </w:r>
      <w:r>
        <w:drawing>
          <wp:inline distT="0" distB="0" distL="114300" distR="114300">
            <wp:extent cx="142875" cy="390525"/>
            <wp:effectExtent l="0" t="0" r="0" b="8890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D.1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2.（2018四川宜宾模拟）已知下列命题：①对顶角相等；②若a&gt;b&gt;0，则</w:t>
      </w:r>
      <w:r>
        <w:drawing>
          <wp:inline distT="0" distB="0" distL="114300" distR="114300">
            <wp:extent cx="390525" cy="390525"/>
            <wp:effectExtent l="0" t="0" r="0" b="8890"/>
            <wp:docPr id="2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；③对角线相等且互相垂直的四边形是正方形；④抛物线y=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- 2x与坐标轴有3</w:t>
      </w:r>
      <w:r>
        <w:rPr>
          <w:rFonts w:hint="eastAsia"/>
          <w:lang w:eastAsia="zh-CN"/>
        </w:rPr>
        <w:t>个</w:t>
      </w:r>
      <w:r>
        <w:rPr>
          <w:rFonts w:hint="eastAsia"/>
        </w:rPr>
        <w:t>不同交点；</w:t>
      </w:r>
      <w:r>
        <w:rPr>
          <w:rFonts w:hint="eastAsia"/>
          <w:lang w:eastAsia="zh-CN"/>
        </w:rPr>
        <w:t>⑤</w:t>
      </w:r>
      <w:r>
        <w:rPr>
          <w:rFonts w:hint="eastAsia"/>
        </w:rPr>
        <w:t>边长相等的多边形内角都相等，从中任选一个命题是真命题的概率为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33350" cy="390525"/>
            <wp:effectExtent l="0" t="0" r="0" b="8890"/>
            <wp:docPr id="1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B .</w:t>
      </w:r>
      <w:r>
        <w:drawing>
          <wp:inline distT="0" distB="0" distL="114300" distR="114300">
            <wp:extent cx="142875" cy="390525"/>
            <wp:effectExtent l="0" t="0" r="0" b="8890"/>
            <wp:docPr id="2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C .</w:t>
      </w:r>
      <w:r>
        <w:drawing>
          <wp:inline distT="0" distB="0" distL="114300" distR="114300">
            <wp:extent cx="133350" cy="390525"/>
            <wp:effectExtent l="0" t="0" r="0" b="8890"/>
            <wp:docPr id="2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D .</w:t>
      </w:r>
      <w:r>
        <w:drawing>
          <wp:inline distT="0" distB="0" distL="114300" distR="114300">
            <wp:extent cx="142875" cy="390525"/>
            <wp:effectExtent l="0" t="0" r="0" b="8890"/>
            <wp:docPr id="3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3．（2016辽宁抚J顺中考）某校九年二班在体育加试中全班所有学生的得分情况</w:t>
      </w:r>
      <w:r>
        <w:rPr>
          <w:rFonts w:hint="eastAsia"/>
          <w:lang w:eastAsia="zh-CN"/>
        </w:rPr>
        <w:t>如</w:t>
      </w:r>
      <w:r>
        <w:rPr>
          <w:rFonts w:hint="eastAsia"/>
        </w:rPr>
        <w:t>下表所示：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分数段（分）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15~19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20~24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25~29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人数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从九年二班的学生中随机抽取一人，恰好获得30分的学生的概率为________________．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抛一枚质地均匀各面分别刻有1、2、3、4、5、6个点的正方体骰子，将所得的点数作为m的值，代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、y的二元一次方程组</w:t>
      </w:r>
      <w:r>
        <w:drawing>
          <wp:inline distT="0" distB="0" distL="114300" distR="114300">
            <wp:extent cx="733425" cy="414655"/>
            <wp:effectExtent l="0" t="0" r="9525" b="4445"/>
            <wp:docPr id="3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，则此二元一次方程组有整数解的概率为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1．（2019内蒙古巴彦淖尔临河期末，6，★☆☆）从</w:t>
      </w:r>
      <w:r>
        <w:drawing>
          <wp:inline distT="0" distB="0" distL="114300" distR="114300">
            <wp:extent cx="238125" cy="209550"/>
            <wp:effectExtent l="0" t="0" r="8890" b="0"/>
            <wp:docPr id="3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drawing>
          <wp:inline distT="0" distB="0" distL="114300" distR="114300">
            <wp:extent cx="228600" cy="390525"/>
            <wp:effectExtent l="0" t="0" r="0" b="8890"/>
            <wp:docPr id="3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，6这五个数中随机抽取一个数，抽到有理数的概率是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33350" cy="390525"/>
            <wp:effectExtent l="0" t="0" r="0" b="8890"/>
            <wp:docPr id="3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B.</w:t>
      </w:r>
      <w:r>
        <w:drawing>
          <wp:inline distT="0" distB="0" distL="114300" distR="114300">
            <wp:extent cx="142875" cy="390525"/>
            <wp:effectExtent l="0" t="0" r="0" b="8890"/>
            <wp:docPr id="3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C.</w:t>
      </w:r>
      <w:r>
        <w:drawing>
          <wp:inline distT="0" distB="0" distL="114300" distR="114300">
            <wp:extent cx="133350" cy="390525"/>
            <wp:effectExtent l="0" t="0" r="0" b="8890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D.</w:t>
      </w:r>
      <w:r>
        <w:drawing>
          <wp:inline distT="0" distB="0" distL="114300" distR="114300">
            <wp:extent cx="142875" cy="390525"/>
            <wp:effectExtent l="0" t="0" r="0" b="8890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2．（2019江苏南京玄武期中，3，★☆☆）如图25-1-2-3，一个可以自</w:t>
      </w:r>
      <w:r>
        <w:rPr>
          <w:rFonts w:hint="eastAsia"/>
          <w:lang w:eastAsia="zh-CN"/>
        </w:rPr>
        <w:t>由</w:t>
      </w:r>
      <w:r>
        <w:rPr>
          <w:rFonts w:hint="eastAsia"/>
        </w:rPr>
        <w:t>转动的转盘，被分成了白色和红色两个区域，任意转动转盘一次，当转盘停止转动时（若指针停在边界处，则重新转动转盘），指针落在红色区域内的概率是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30935" cy="1115695"/>
            <wp:effectExtent l="0" t="0" r="12065" b="8255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图25-1-2-3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64465" cy="454025"/>
            <wp:effectExtent l="0" t="0" r="0" b="3175"/>
            <wp:docPr id="4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drawing>
          <wp:inline distT="0" distB="0" distL="114300" distR="114300">
            <wp:extent cx="158115" cy="464185"/>
            <wp:effectExtent l="0" t="0" r="0" b="12700"/>
            <wp:docPr id="3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51765" cy="445770"/>
            <wp:effectExtent l="0" t="0" r="0" b="12065"/>
            <wp:docPr id="3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1765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</w:t>
      </w:r>
      <w:r>
        <w:drawing>
          <wp:inline distT="0" distB="0" distL="114300" distR="114300">
            <wp:extent cx="163195" cy="446405"/>
            <wp:effectExtent l="0" t="0" r="0" b="11430"/>
            <wp:docPr id="4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31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3．（2018吉林长春榆树期末，10，★☆☆）把一副</w:t>
      </w:r>
      <w:r>
        <w:rPr>
          <w:rFonts w:hint="eastAsia"/>
          <w:lang w:eastAsia="zh-CN"/>
        </w:rPr>
        <w:t>有</w:t>
      </w:r>
      <w:r>
        <w:rPr>
          <w:rFonts w:hint="eastAsia"/>
        </w:rPr>
        <w:t>54张牌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完整</w:t>
      </w:r>
      <w:r>
        <w:rPr>
          <w:rFonts w:hint="eastAsia"/>
          <w:lang w:val="en-US" w:eastAsia="zh-CN"/>
        </w:rPr>
        <w:t>扑</w:t>
      </w:r>
      <w:r>
        <w:rPr>
          <w:rFonts w:hint="eastAsia"/>
        </w:rPr>
        <w:t>克牌洗均匀，从中随机抽取一张，摘到的扑克牌是10的概率是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1．（2018江苏泰州中考，4，★☆☆）小亮是一名职业足球队队员，根据以往比赛数据统计，小亮进球率为10%，他明天将参加一场比赛，下面几种说法正确的是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A．小亮明天的进球率为10%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B．小亮明天每射球10次必进球1次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C．小亮明天有可能进球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D．小亮明天肯定进球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2．（2018浙江温州中考，5，★☆☆）在一个不透明的袋中装有10个只有颜色不同的球，其中5个红球、3个黄球和2个白球．从袋中任意摸出一个球，是白球的概率为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42875" cy="390525"/>
            <wp:effectExtent l="0" t="0" r="0" b="8890"/>
            <wp:docPr id="3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drawing>
          <wp:inline distT="0" distB="0" distL="114300" distR="114300">
            <wp:extent cx="133350" cy="390525"/>
            <wp:effectExtent l="0" t="0" r="0" b="8890"/>
            <wp:docPr id="3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C.</w:t>
      </w:r>
      <w:r>
        <w:drawing>
          <wp:inline distT="0" distB="0" distL="114300" distR="114300">
            <wp:extent cx="200025" cy="390525"/>
            <wp:effectExtent l="0" t="0" r="9525" b="8890"/>
            <wp:docPr id="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D.</w:t>
      </w:r>
      <w:r>
        <w:drawing>
          <wp:inline distT="0" distB="0" distL="114300" distR="114300">
            <wp:extent cx="133350" cy="390525"/>
            <wp:effectExtent l="0" t="0" r="0" b="8890"/>
            <wp:docPr id="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3．（2018山东济南中考，1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，★☆☆）</w:t>
      </w:r>
      <w:r>
        <w:rPr>
          <w:rFonts w:hint="eastAsia"/>
          <w:lang w:eastAsia="zh-CN"/>
        </w:rPr>
        <w:t>在</w:t>
      </w:r>
      <w:r>
        <w:rPr>
          <w:rFonts w:hint="eastAsia"/>
        </w:rPr>
        <w:t>不透明的盒子中装有5个黑色棋子和若干个白色棋子，每个棋子除颜色外都相同，任意摸出一个棋子，摸到黑色棋子的概率是</w:t>
      </w:r>
      <w:r>
        <w:drawing>
          <wp:inline distT="0" distB="0" distL="114300" distR="114300">
            <wp:extent cx="142875" cy="390525"/>
            <wp:effectExtent l="0" t="0" r="0" b="8890"/>
            <wp:docPr id="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，则白色棋子的个数是______．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4．（2018江苏盐城中考，12，★☆☆）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只蚂蚁在如图25 -1-2-4所示的方格地板上随机爬行，每个小方格形状、大小完全相同，当蚂蚁停下时，停在地板中阴影部分的概率为</w:t>
      </w:r>
      <w:r>
        <w:rPr>
          <w:rFonts w:hint="eastAsia"/>
          <w:lang w:val="en-US" w:eastAsia="zh-CN"/>
        </w:rPr>
        <w:t>________.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24585" cy="1103630"/>
            <wp:effectExtent l="0" t="0" r="18415" b="1270"/>
            <wp:docPr id="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25-1-2-4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贵州贵阳中考）某学校在进行防溺水安全教育活动中，将以下几种在游泳时的注意事项写在纸条上并折好，内容分别是：①互相关心；②互相提醒；③不要相互嬉水；④相互比潜水深度；⑤选择水流湍急的水域；⑥选择有人看护的游泳池，小颖从这6张纸条中随机抽出一张，抽到内容描述正确的纸条的概率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42875" cy="390525"/>
            <wp:effectExtent l="0" t="0" r="0" b="8890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drawing>
          <wp:inline distT="0" distB="0" distL="114300" distR="114300">
            <wp:extent cx="133350" cy="390525"/>
            <wp:effectExtent l="0" t="0" r="0" b="8890"/>
            <wp:docPr id="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</w:t>
      </w:r>
      <w:r>
        <w:drawing>
          <wp:inline distT="0" distB="0" distL="114300" distR="114300">
            <wp:extent cx="142875" cy="390525"/>
            <wp:effectExtent l="0" t="0" r="0" b="8890"/>
            <wp:docPr id="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D.</w:t>
      </w:r>
      <w:r>
        <w:drawing>
          <wp:inline distT="0" distB="0" distL="114300" distR="114300">
            <wp:extent cx="142875" cy="390525"/>
            <wp:effectExtent l="0" t="0" r="0" b="0"/>
            <wp:docPr id="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2．（2016四川资阳中考）如图25 -1- 2-5，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3x3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方格中，A、B、C、D、E、F分别位于格点上，从C、D、E、F四点中任取一点，与点A、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为顶点作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角形，则所作三角形为等腰三角形的概率是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81735" cy="1125855"/>
            <wp:effectExtent l="0" t="0" r="18415" b="17145"/>
            <wp:docPr id="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若正整数凡使得在计算凡+(n+1)+(n+2)的过程中，各数位上均不产生进位现象，则称n为“本位数”．例如2和30是“本位数”，而5和91不是“本位数”，现从所有大于0且小于100的“本位数”中，随机抽取一个数，则抽到偶数的概率为</w:t>
      </w:r>
      <w:r>
        <w:rPr>
          <w:rFonts w:hint="eastAsia"/>
          <w:lang w:val="en-US" w:eastAsia="zh-CN"/>
        </w:rPr>
        <w:t>_________.</w:t>
      </w:r>
    </w:p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color w:val="0000FF"/>
        </w:rPr>
        <w:t>25.1.2概率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朱婷发球成功率大约是95.5%，朱婷发球2次，不一定全部成功，A选项说法错误、B选项说法正确；朱婷发球1次，成功的可能性较大，不成功的可能性较小，C、D选项说法正确，故选A．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概率为0.1，说明可能性很小，但不是说就一定不发生，和抽几次后发生也没有关系．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从4张扑克牌中任意抽取一张牌有4种等可能结果，其中抽到红桃A的只有1种结果．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抽到红桃A的概率为</w:t>
      </w:r>
      <w:r>
        <w:drawing>
          <wp:inline distT="0" distB="0" distL="114300" distR="114300">
            <wp:extent cx="142875" cy="390525"/>
            <wp:effectExtent l="0" t="0" r="0" b="8890"/>
            <wp:docPr id="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共有8张无差别的卡片，其中卡片上数字为偶数的有正面写</w:t>
      </w:r>
      <w:r>
        <w:rPr>
          <w:rFonts w:hint="eastAsia"/>
          <w:lang w:eastAsia="zh-CN"/>
        </w:rPr>
        <w:t>着</w:t>
      </w:r>
      <w:r>
        <w:rPr>
          <w:rFonts w:hint="eastAsia"/>
        </w:rPr>
        <w:t>2、4、6、8的4张，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从中任意抽取一张卡片，卡片上数字是偶数的概率是</w:t>
      </w:r>
      <w:r>
        <w:drawing>
          <wp:inline distT="0" distB="0" distL="114300" distR="114300">
            <wp:extent cx="400050" cy="390525"/>
            <wp:effectExtent l="0" t="0" r="0" b="8890"/>
            <wp:docPr id="5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．故选C．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42875" cy="390525"/>
            <wp:effectExtent l="0" t="0" r="0" b="8890"/>
            <wp:docPr id="4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共6个数，小于5的有4个，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P（小于5）=</w:t>
      </w:r>
      <w:r>
        <w:drawing>
          <wp:inline distT="0" distB="0" distL="114300" distR="114300">
            <wp:extent cx="142875" cy="390525"/>
            <wp:effectExtent l="0" t="0" r="0" b="0"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5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故答案为</w:t>
      </w:r>
      <w:r>
        <w:drawing>
          <wp:inline distT="0" distB="0" distL="114300" distR="114300">
            <wp:extent cx="142875" cy="390525"/>
            <wp:effectExtent l="0" t="0" r="0" b="8890"/>
            <wp:docPr id="6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．解析(1)从中随机取出一个球是黑球的概率为</w:t>
      </w:r>
      <w:r>
        <w:drawing>
          <wp:inline distT="0" distB="0" distL="114300" distR="114300">
            <wp:extent cx="142875" cy="390525"/>
            <wp:effectExtent l="0" t="0" r="0" b="8890"/>
            <wp:docPr id="4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(2)由题</w:t>
      </w:r>
      <w:r>
        <w:rPr>
          <w:rFonts w:hint="eastAsia"/>
          <w:lang w:eastAsia="zh-CN"/>
        </w:rPr>
        <w:t>意</w:t>
      </w:r>
      <w:r>
        <w:rPr>
          <w:rFonts w:hint="eastAsia"/>
        </w:rPr>
        <w:t>得</w:t>
      </w:r>
      <w:r>
        <w:drawing>
          <wp:inline distT="0" distB="0" distL="114300" distR="114300">
            <wp:extent cx="619125" cy="390525"/>
            <wp:effectExtent l="0" t="0" r="0" b="8890"/>
            <wp:docPr id="5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，解得x=5．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经检验x=5为原方程的解，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所以x</w:t>
      </w:r>
      <w:r>
        <w:rPr>
          <w:rFonts w:hint="eastAsia"/>
          <w:lang w:eastAsia="zh-CN"/>
        </w:rPr>
        <w:t>的</w:t>
      </w:r>
      <w:r>
        <w:rPr>
          <w:rFonts w:hint="eastAsia"/>
        </w:rPr>
        <w:t>值为5．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有四张</w:t>
      </w:r>
      <w:r>
        <w:rPr>
          <w:rFonts w:hint="eastAsia"/>
          <w:lang w:eastAsia="zh-CN"/>
        </w:rPr>
        <w:t>形</w:t>
      </w:r>
      <w:r>
        <w:rPr>
          <w:rFonts w:hint="eastAsia"/>
        </w:rPr>
        <w:t>状、大小完全一致的卡片，其正反面上两点正好关于y轴对称的只有第三张．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从中随机抽取一张，其正反面上两点正好关于y轴对称的概率是</w:t>
      </w:r>
      <w:r>
        <w:drawing>
          <wp:inline distT="0" distB="0" distL="114300" distR="114300">
            <wp:extent cx="142875" cy="390525"/>
            <wp:effectExtent l="0" t="0" r="0" b="8890"/>
            <wp:docPr id="6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①②显然正确：对角线相等且互相垂直平分的四边形是正方形，故③</w:t>
      </w:r>
      <w:r>
        <w:rPr>
          <w:rFonts w:hint="eastAsia"/>
          <w:lang w:eastAsia="zh-CN"/>
        </w:rPr>
        <w:t>错</w:t>
      </w:r>
      <w:r>
        <w:rPr>
          <w:rFonts w:hint="eastAsia"/>
        </w:rPr>
        <w:t>误；抛物线y=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-2</w:t>
      </w:r>
      <w:r>
        <w:rPr>
          <w:rFonts w:hint="eastAsia"/>
        </w:rPr>
        <w:t>x与坐标轴有2个不同交点，故④错误；边长相等的多边形内角不一定都相等，故⑤错误．从中任选一个命题是真命题的概率为</w:t>
      </w:r>
      <w:r>
        <w:drawing>
          <wp:inline distT="0" distB="0" distL="114300" distR="114300">
            <wp:extent cx="142875" cy="390525"/>
            <wp:effectExtent l="0" t="0" r="0" b="8890"/>
            <wp:docPr id="6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，故选B．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5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该班共有1+5+9+25= 40人，恰好获得30分的</w:t>
      </w:r>
      <w:r>
        <w:rPr>
          <w:rFonts w:hint="eastAsia"/>
          <w:lang w:eastAsia="zh-CN"/>
        </w:rPr>
        <w:t>学</w:t>
      </w:r>
      <w:r>
        <w:rPr>
          <w:rFonts w:hint="eastAsia"/>
        </w:rPr>
        <w:t>生有25人，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恰好</w:t>
      </w:r>
      <w:r>
        <w:rPr>
          <w:rFonts w:hint="eastAsia"/>
          <w:lang w:eastAsia="zh-CN"/>
        </w:rPr>
        <w:t>抽</w:t>
      </w:r>
      <w:r>
        <w:rPr>
          <w:rFonts w:hint="eastAsia"/>
        </w:rPr>
        <w:t>到获得30分的学生的概率为</w:t>
      </w:r>
      <w:r>
        <w:drawing>
          <wp:inline distT="0" distB="0" distL="114300" distR="114300">
            <wp:extent cx="466725" cy="390525"/>
            <wp:effectExtent l="0" t="0" r="0" b="8890"/>
            <wp:docPr id="6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42875" cy="390525"/>
            <wp:effectExtent l="0" t="0" r="0" b="8890"/>
            <wp:docPr id="5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m=1</w:t>
      </w:r>
      <w:r>
        <w:rPr>
          <w:rFonts w:hint="eastAsia"/>
        </w:rPr>
        <w:t>时，</w:t>
      </w:r>
      <w:r>
        <w:drawing>
          <wp:inline distT="0" distB="0" distL="114300" distR="114300">
            <wp:extent cx="482600" cy="714375"/>
            <wp:effectExtent l="0" t="0" r="12700" b="9525"/>
            <wp:docPr id="4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当m=2时，</w:t>
      </w:r>
      <w:r>
        <w:drawing>
          <wp:inline distT="0" distB="0" distL="114300" distR="114300">
            <wp:extent cx="426720" cy="388620"/>
            <wp:effectExtent l="0" t="0" r="11430" b="11430"/>
            <wp:docPr id="4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当m=3时</w:t>
      </w:r>
      <w:r>
        <w:rPr>
          <w:rFonts w:hint="eastAsia"/>
          <w:position w:val="-24"/>
        </w:rPr>
        <w:t>，</w:t>
      </w:r>
      <w:r>
        <w:drawing>
          <wp:inline distT="0" distB="0" distL="114300" distR="114300">
            <wp:extent cx="485140" cy="391160"/>
            <wp:effectExtent l="0" t="0" r="10160" b="8890"/>
            <wp:docPr id="4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85140" cy="39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当m=4时，</w:t>
      </w:r>
      <w:r>
        <w:drawing>
          <wp:inline distT="0" distB="0" distL="114300" distR="114300">
            <wp:extent cx="470535" cy="396875"/>
            <wp:effectExtent l="0" t="0" r="5715" b="3175"/>
            <wp:docPr id="4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当m=5时，</w:t>
      </w:r>
      <w:r>
        <w:drawing>
          <wp:inline distT="0" distB="0" distL="114300" distR="114300">
            <wp:extent cx="521970" cy="386715"/>
            <wp:effectExtent l="0" t="0" r="11430" b="13335"/>
            <wp:docPr id="6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8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当m=6时，无解，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此二元一次方程组有整数解的概率为</w:t>
      </w:r>
      <w:r>
        <w:drawing>
          <wp:inline distT="0" distB="0" distL="114300" distR="114300">
            <wp:extent cx="400050" cy="390525"/>
            <wp:effectExtent l="0" t="0" r="0" b="8890"/>
            <wp:docPr id="5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</w:t>
      </w:r>
      <w:r>
        <w:drawing>
          <wp:inline distT="0" distB="0" distL="114300" distR="114300">
            <wp:extent cx="238125" cy="209550"/>
            <wp:effectExtent l="0" t="0" r="8890" b="0"/>
            <wp:docPr id="5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0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drawing>
          <wp:inline distT="0" distB="0" distL="114300" distR="114300">
            <wp:extent cx="228600" cy="390525"/>
            <wp:effectExtent l="0" t="0" r="0" b="8890"/>
            <wp:docPr id="5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1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，6中，只有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drawing>
          <wp:inline distT="0" distB="0" distL="114300" distR="114300">
            <wp:extent cx="228600" cy="390525"/>
            <wp:effectExtent l="0" t="0" r="0" b="8890"/>
            <wp:docPr id="6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和6是有理数，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抽到有</w:t>
      </w:r>
      <w:r>
        <w:rPr>
          <w:rFonts w:hint="eastAsia"/>
          <w:lang w:eastAsia="zh-CN"/>
        </w:rPr>
        <w:t>理</w:t>
      </w:r>
      <w:r>
        <w:rPr>
          <w:rFonts w:hint="eastAsia"/>
        </w:rPr>
        <w:t>数的概率是</w:t>
      </w:r>
      <w:r>
        <w:drawing>
          <wp:inline distT="0" distB="0" distL="114300" distR="114300">
            <wp:extent cx="133350" cy="390525"/>
            <wp:effectExtent l="0" t="0" r="0" b="8890"/>
            <wp:docPr id="5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3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6"/>
        </w:rPr>
        <w:t>2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</w:rPr>
        <w:t>指针落</w:t>
      </w:r>
      <w:r>
        <w:rPr>
          <w:rFonts w:hint="eastAsia"/>
          <w:lang w:eastAsia="zh-CN"/>
        </w:rPr>
        <w:t>在</w:t>
      </w:r>
      <w:r>
        <w:rPr>
          <w:rFonts w:hint="eastAsia"/>
        </w:rPr>
        <w:t>红色区域内的概率是</w:t>
      </w:r>
      <w:r>
        <w:drawing>
          <wp:inline distT="0" distB="0" distL="114300" distR="114300">
            <wp:extent cx="542925" cy="390525"/>
            <wp:effectExtent l="0" t="0" r="0" b="8890"/>
            <wp:docPr id="6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4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 xml:space="preserve">答案  </w:t>
      </w:r>
      <w:r>
        <w:drawing>
          <wp:inline distT="0" distB="0" distL="114300" distR="114300">
            <wp:extent cx="228600" cy="390525"/>
            <wp:effectExtent l="0" t="0" r="0" b="8890"/>
            <wp:docPr id="5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5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从一副完整扑克牌中随机抽取一张共有54种</w:t>
      </w:r>
      <w:r>
        <w:rPr>
          <w:rFonts w:hint="eastAsia"/>
          <w:lang w:eastAsia="zh-CN"/>
        </w:rPr>
        <w:t>等</w:t>
      </w:r>
      <w:r>
        <w:rPr>
          <w:rFonts w:hint="eastAsia"/>
        </w:rPr>
        <w:t>可能的结果，抽到的扑克牌是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0的结果有4种，所以从中随机抽取一张，抽到的扑克牌是10的概率是</w:t>
      </w:r>
      <w:r>
        <w:drawing>
          <wp:inline distT="0" distB="0" distL="114300" distR="114300">
            <wp:extent cx="552450" cy="390525"/>
            <wp:effectExtent l="0" t="0" r="0" b="8890"/>
            <wp:docPr id="6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根据概率的意义分析知选C．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袋中共有10个小球</w:t>
      </w:r>
      <w:r>
        <w:rPr>
          <w:rFonts w:hint="eastAsia"/>
          <w:position w:val="-24"/>
        </w:rPr>
        <w:t>，</w:t>
      </w:r>
      <w:r>
        <w:rPr>
          <w:rFonts w:hint="eastAsia"/>
        </w:rPr>
        <w:t>其中白球有2个．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摸出一个球是白球的概率为</w:t>
      </w:r>
      <w:r>
        <w:drawing>
          <wp:inline distT="0" distB="0" distL="114300" distR="114300">
            <wp:extent cx="457200" cy="390525"/>
            <wp:effectExtent l="0" t="0" r="0" b="8890"/>
            <wp:docPr id="6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7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设有白色棋子x个，由题意得</w:t>
      </w:r>
      <w:r>
        <w:drawing>
          <wp:inline distT="0" distB="0" distL="114300" distR="114300">
            <wp:extent cx="619125" cy="390525"/>
            <wp:effectExtent l="0" t="0" r="0" b="8890"/>
            <wp:docPr id="6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8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=15，经检验x= 15是原分式方程的解，则白色棋子共有15个．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答案   </w:t>
      </w:r>
      <w:r>
        <w:drawing>
          <wp:inline distT="0" distB="0" distL="114300" distR="114300">
            <wp:extent cx="142875" cy="390525"/>
            <wp:effectExtent l="0" t="0" r="0" b="8890"/>
            <wp:docPr id="7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29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</w:rPr>
        <w:t>题图中的方格地板被等分成9份，其中阴影方格占4份，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当蚂蚁停下时，</w:t>
      </w:r>
      <w:r>
        <w:rPr>
          <w:rFonts w:hint="eastAsia"/>
          <w:lang w:eastAsia="zh-CN"/>
        </w:rPr>
        <w:t>停</w:t>
      </w:r>
      <w:r>
        <w:rPr>
          <w:rFonts w:hint="eastAsia"/>
        </w:rPr>
        <w:t>在地板中阴影部分的概率为</w:t>
      </w:r>
      <w:r>
        <w:drawing>
          <wp:inline distT="0" distB="0" distL="114300" distR="114300">
            <wp:extent cx="142875" cy="390525"/>
            <wp:effectExtent l="0" t="0" r="0" b="8890"/>
            <wp:docPr id="7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0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6张纸条中写有①②③⑥内容的是描述正确的，写有④⑤内容的是描述错误的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所以从6张纸条中随机抽出一张，抽到内容描述正确的概率</w:t>
      </w:r>
      <w:r>
        <w:drawing>
          <wp:inline distT="0" distB="0" distL="114300" distR="114300">
            <wp:extent cx="638175" cy="390525"/>
            <wp:effectExtent l="0" t="0" r="0" b="8890"/>
            <wp:docPr id="7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1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42875" cy="390525"/>
            <wp:effectExtent l="0" t="0" r="0" b="8890"/>
            <wp:docPr id="7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2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从C、D、E、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四个点中任取一点，一共有4种可能，选取D或C或F时，与点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、B为顶点作三角形，所作三角形是等腰三角形，故P（所作三角形是等腰三角形）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7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3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80975" cy="390525"/>
            <wp:effectExtent l="0" t="0" r="9525" b="8890"/>
            <wp:docPr id="7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34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解析大于0且小于100的“本位数”有1，2，10，11，12，20，21，2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，30，31，32，共11个，其中偶数有7个，所以抽到偶数的概率为</w:t>
      </w:r>
      <w:r>
        <w:drawing>
          <wp:inline distT="0" distB="0" distL="114300" distR="114300">
            <wp:extent cx="180975" cy="390525"/>
            <wp:effectExtent l="0" t="0" r="9525" b="8890"/>
            <wp:docPr id="7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3DDFC8"/>
    <w:multiLevelType w:val="singleLevel"/>
    <w:tmpl w:val="DE3DDFC8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824CB"/>
    <w:rsid w:val="5F4E265E"/>
    <w:rsid w:val="7E3629D7"/>
    <w:rsid w:val="7F33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6" Type="http://schemas.openxmlformats.org/officeDocument/2006/relationships/fontTable" Target="fontTable.xml"/><Relationship Id="rId75" Type="http://schemas.openxmlformats.org/officeDocument/2006/relationships/numbering" Target="numbering.xml"/><Relationship Id="rId74" Type="http://schemas.openxmlformats.org/officeDocument/2006/relationships/customXml" Target="../customXml/item1.xml"/><Relationship Id="rId73" Type="http://schemas.openxmlformats.org/officeDocument/2006/relationships/image" Target="media/image70.wmf"/><Relationship Id="rId72" Type="http://schemas.openxmlformats.org/officeDocument/2006/relationships/image" Target="media/image69.wmf"/><Relationship Id="rId71" Type="http://schemas.openxmlformats.org/officeDocument/2006/relationships/image" Target="media/image68.wmf"/><Relationship Id="rId70" Type="http://schemas.openxmlformats.org/officeDocument/2006/relationships/image" Target="media/image67.wmf"/><Relationship Id="rId7" Type="http://schemas.openxmlformats.org/officeDocument/2006/relationships/image" Target="media/image4.wmf"/><Relationship Id="rId69" Type="http://schemas.openxmlformats.org/officeDocument/2006/relationships/image" Target="media/image66.wmf"/><Relationship Id="rId68" Type="http://schemas.openxmlformats.org/officeDocument/2006/relationships/image" Target="media/image65.wmf"/><Relationship Id="rId67" Type="http://schemas.openxmlformats.org/officeDocument/2006/relationships/image" Target="media/image64.wmf"/><Relationship Id="rId66" Type="http://schemas.openxmlformats.org/officeDocument/2006/relationships/image" Target="media/image63.wmf"/><Relationship Id="rId65" Type="http://schemas.openxmlformats.org/officeDocument/2006/relationships/image" Target="media/image62.wmf"/><Relationship Id="rId64" Type="http://schemas.openxmlformats.org/officeDocument/2006/relationships/image" Target="media/image61.wmf"/><Relationship Id="rId63" Type="http://schemas.openxmlformats.org/officeDocument/2006/relationships/image" Target="media/image60.wmf"/><Relationship Id="rId62" Type="http://schemas.openxmlformats.org/officeDocument/2006/relationships/image" Target="media/image59.wmf"/><Relationship Id="rId61" Type="http://schemas.openxmlformats.org/officeDocument/2006/relationships/image" Target="media/image58.wmf"/><Relationship Id="rId60" Type="http://schemas.openxmlformats.org/officeDocument/2006/relationships/image" Target="media/image57.wmf"/><Relationship Id="rId6" Type="http://schemas.openxmlformats.org/officeDocument/2006/relationships/image" Target="media/image3.wmf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wmf"/><Relationship Id="rId53" Type="http://schemas.openxmlformats.org/officeDocument/2006/relationships/image" Target="media/image50.wmf"/><Relationship Id="rId52" Type="http://schemas.openxmlformats.org/officeDocument/2006/relationships/image" Target="media/image49.wmf"/><Relationship Id="rId51" Type="http://schemas.openxmlformats.org/officeDocument/2006/relationships/image" Target="media/image48.wmf"/><Relationship Id="rId50" Type="http://schemas.openxmlformats.org/officeDocument/2006/relationships/image" Target="media/image47.wmf"/><Relationship Id="rId5" Type="http://schemas.openxmlformats.org/officeDocument/2006/relationships/image" Target="media/image2.wmf"/><Relationship Id="rId49" Type="http://schemas.openxmlformats.org/officeDocument/2006/relationships/image" Target="media/image46.wmf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png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png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2019-11-05T08:01:00Z</dcterms:created>
  <dc:creator>Administrator</dc:creator>
  <cp:lastModifiedBy>Administrator</cp:lastModifiedBy>
  <dcterms:modified xsi:type="dcterms:W3CDTF">2019-11-22T03:52:47Z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